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008" w:rsidRPr="005423E7" w:rsidRDefault="00242627" w:rsidP="00242627">
      <w:pPr>
        <w:jc w:val="center"/>
        <w:rPr>
          <w:rFonts w:ascii="Times New Roman" w:hAnsi="Times New Roman" w:cs="Times New Roman"/>
          <w:b/>
          <w:sz w:val="40"/>
        </w:rPr>
      </w:pPr>
      <w:r w:rsidRPr="005423E7">
        <w:rPr>
          <w:rFonts w:ascii="Times New Roman" w:hAnsi="Times New Roman" w:cs="Times New Roman"/>
          <w:b/>
          <w:sz w:val="40"/>
        </w:rPr>
        <w:t>CONTENT BASED IMAGE RETRIEVAL: CLASSIFICATION USING NEURAL NETWORKS</w:t>
      </w:r>
    </w:p>
    <w:p w:rsidR="00242627" w:rsidRPr="005423E7" w:rsidRDefault="00242627" w:rsidP="00242627">
      <w:pPr>
        <w:jc w:val="center"/>
        <w:rPr>
          <w:rFonts w:ascii="Times New Roman" w:hAnsi="Times New Roman" w:cs="Times New Roman"/>
          <w:b/>
          <w:sz w:val="40"/>
        </w:rPr>
      </w:pPr>
    </w:p>
    <w:p w:rsidR="00242627" w:rsidRPr="005423E7" w:rsidRDefault="00242627" w:rsidP="00242627">
      <w:pPr>
        <w:jc w:val="both"/>
        <w:rPr>
          <w:rFonts w:ascii="Times New Roman" w:hAnsi="Times New Roman" w:cs="Times New Roman"/>
          <w:b/>
          <w:sz w:val="40"/>
        </w:rPr>
      </w:pPr>
      <w:r w:rsidRPr="005423E7">
        <w:rPr>
          <w:rFonts w:ascii="Times New Roman" w:hAnsi="Times New Roman" w:cs="Times New Roman"/>
          <w:b/>
          <w:sz w:val="40"/>
        </w:rPr>
        <w:t>Abstract</w:t>
      </w:r>
    </w:p>
    <w:p w:rsidR="00242627" w:rsidRPr="00242627" w:rsidRDefault="00242627" w:rsidP="00242627">
      <w:pPr>
        <w:spacing w:line="360" w:lineRule="auto"/>
        <w:jc w:val="both"/>
        <w:rPr>
          <w:rFonts w:ascii="Times New Roman" w:hAnsi="Times New Roman" w:cs="Times New Roman"/>
          <w:sz w:val="24"/>
        </w:rPr>
      </w:pPr>
      <w:r w:rsidRPr="00242627">
        <w:rPr>
          <w:rFonts w:ascii="Times New Roman" w:hAnsi="Times New Roman" w:cs="Times New Roman"/>
          <w:sz w:val="24"/>
        </w:rPr>
        <w:t>In a content-based image retrieval system (CBIR), the main issue is to extract the image features that effectively represent the image contents in a database. Such an extraction requires a detailed evaluation of retrieval performance of image features. This paper presents a review of fundamental aspects of content based image retrieval including feature extraction of color and texture features. Commonly used color features including color moments, color histogram and color correlogram and Gabor texture are compared. The paper reviews the increase in efficiency of image retrieval when the color and texture features are combined. The similarity measures based on which matches are made and images are retrieved are also discussed. For effective indexing and fast searching of images based on visual features, neural network based pattern learning can be used to achieve effective classification.</w:t>
      </w:r>
    </w:p>
    <w:p w:rsidR="00242627" w:rsidRPr="00242627" w:rsidRDefault="00242627" w:rsidP="00242627">
      <w:pPr>
        <w:spacing w:line="360" w:lineRule="auto"/>
        <w:jc w:val="both"/>
        <w:rPr>
          <w:rFonts w:ascii="Times New Roman" w:hAnsi="Times New Roman" w:cs="Times New Roman"/>
          <w:sz w:val="24"/>
        </w:rPr>
      </w:pPr>
      <w:r w:rsidRPr="00242627">
        <w:rPr>
          <w:rFonts w:ascii="Times New Roman" w:hAnsi="Times New Roman" w:cs="Times New Roman"/>
          <w:b/>
          <w:sz w:val="24"/>
        </w:rPr>
        <w:t xml:space="preserve"> KEYWORDS </w:t>
      </w:r>
      <w:r w:rsidRPr="00242627">
        <w:rPr>
          <w:rFonts w:ascii="Times New Roman" w:hAnsi="Times New Roman" w:cs="Times New Roman"/>
          <w:sz w:val="24"/>
        </w:rPr>
        <w:t>CBIR, Color moments, Color histogram, Color correlogram, Gabor filter, Precision, Recall, Classification, Neural Network.</w:t>
      </w:r>
    </w:p>
    <w:sectPr w:rsidR="00242627" w:rsidRPr="00242627" w:rsidSect="009B10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2627"/>
    <w:rsid w:val="00242627"/>
    <w:rsid w:val="005423E7"/>
    <w:rsid w:val="009B1008"/>
    <w:rsid w:val="00C62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0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dsp</dc:creator>
  <cp:lastModifiedBy>vital</cp:lastModifiedBy>
  <cp:revision>2</cp:revision>
  <dcterms:created xsi:type="dcterms:W3CDTF">2017-05-11T05:24:00Z</dcterms:created>
  <dcterms:modified xsi:type="dcterms:W3CDTF">2019-05-21T10:03:00Z</dcterms:modified>
</cp:coreProperties>
</file>